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9D4F" w14:textId="2A14D50F" w:rsidR="00DD35C3" w:rsidRDefault="00DD35C3" w:rsidP="00DD35C3">
      <w:pPr>
        <w:tabs>
          <w:tab w:val="left" w:pos="720"/>
          <w:tab w:val="center" w:pos="4320"/>
          <w:tab w:val="right" w:pos="8352"/>
        </w:tabs>
        <w:jc w:val="both"/>
        <w:rPr>
          <w:rStyle w:val="initcap"/>
          <w:rFonts w:ascii="Garamond" w:hAnsi="Garamond"/>
          <w:sz w:val="36"/>
          <w:szCs w:val="36"/>
        </w:rPr>
      </w:pPr>
      <w:r>
        <w:rPr>
          <w:rStyle w:val="initcap"/>
          <w:rFonts w:ascii="Garamond" w:hAnsi="Garamond"/>
          <w:b/>
          <w:bCs/>
          <w:sz w:val="36"/>
          <w:szCs w:val="36"/>
        </w:rPr>
        <w:t xml:space="preserve">An excerpt from </w:t>
      </w:r>
      <w:r w:rsidRPr="00DD35C3">
        <w:rPr>
          <w:rStyle w:val="initcap"/>
          <w:rFonts w:ascii="Garamond" w:hAnsi="Garamond"/>
          <w:sz w:val="36"/>
          <w:szCs w:val="36"/>
        </w:rPr>
        <w:tab/>
      </w:r>
      <w:r w:rsidRPr="00DD35C3">
        <w:rPr>
          <w:rStyle w:val="initcap"/>
          <w:rFonts w:ascii="Garamond" w:hAnsi="Garamond"/>
          <w:i/>
          <w:iCs/>
          <w:sz w:val="36"/>
          <w:szCs w:val="36"/>
        </w:rPr>
        <w:t>The Ragamuffin Gospel</w:t>
      </w:r>
      <w:r>
        <w:rPr>
          <w:rStyle w:val="initcap"/>
          <w:rFonts w:ascii="Garamond" w:hAnsi="Garamond"/>
          <w:i/>
          <w:iCs/>
          <w:sz w:val="36"/>
          <w:szCs w:val="36"/>
        </w:rPr>
        <w:t xml:space="preserve"> </w:t>
      </w:r>
      <w:r w:rsidRPr="00DD35C3">
        <w:rPr>
          <w:rStyle w:val="initcap"/>
          <w:rFonts w:ascii="Garamond" w:hAnsi="Garamond"/>
          <w:sz w:val="36"/>
          <w:szCs w:val="36"/>
        </w:rPr>
        <w:t>by Brennan Manning</w:t>
      </w:r>
      <w:r>
        <w:rPr>
          <w:rStyle w:val="initcap"/>
          <w:rFonts w:ascii="Garamond" w:hAnsi="Garamond"/>
          <w:sz w:val="36"/>
          <w:szCs w:val="36"/>
        </w:rPr>
        <w:t>.</w:t>
      </w:r>
    </w:p>
    <w:p w14:paraId="33FB3838" w14:textId="77777777" w:rsidR="00DD35C3" w:rsidRPr="00DD35C3" w:rsidRDefault="00DD35C3" w:rsidP="00DD35C3">
      <w:pPr>
        <w:tabs>
          <w:tab w:val="left" w:pos="720"/>
          <w:tab w:val="center" w:pos="4320"/>
          <w:tab w:val="right" w:pos="8352"/>
        </w:tabs>
        <w:jc w:val="both"/>
        <w:rPr>
          <w:rStyle w:val="initcap"/>
          <w:rFonts w:ascii="Garamond" w:hAnsi="Garamond"/>
          <w:i/>
          <w:iCs/>
          <w:sz w:val="36"/>
          <w:szCs w:val="36"/>
        </w:rPr>
      </w:pPr>
    </w:p>
    <w:p w14:paraId="1371E2FA" w14:textId="77777777" w:rsidR="00DD35C3" w:rsidRPr="00DD35C3" w:rsidRDefault="00DD35C3" w:rsidP="00DD35C3">
      <w:pPr>
        <w:tabs>
          <w:tab w:val="left" w:pos="720"/>
          <w:tab w:val="center" w:pos="4320"/>
          <w:tab w:val="right" w:pos="8352"/>
        </w:tabs>
        <w:jc w:val="both"/>
        <w:rPr>
          <w:rStyle w:val="initcap"/>
          <w:rFonts w:ascii="Garamond" w:hAnsi="Garamond"/>
          <w:sz w:val="36"/>
          <w:szCs w:val="36"/>
        </w:rPr>
      </w:pPr>
      <w:r w:rsidRPr="00DD35C3">
        <w:rPr>
          <w:rStyle w:val="initcap"/>
          <w:rFonts w:ascii="Garamond" w:hAnsi="Garamond"/>
          <w:sz w:val="36"/>
          <w:szCs w:val="36"/>
        </w:rPr>
        <w:t xml:space="preserve">When I get honest, I admit I am a bundle of paradoxes. I believe and I doubt, I hope and get discouraged, I </w:t>
      </w:r>
      <w:proofErr w:type="gramStart"/>
      <w:r w:rsidRPr="00DD35C3">
        <w:rPr>
          <w:rStyle w:val="initcap"/>
          <w:rFonts w:ascii="Garamond" w:hAnsi="Garamond"/>
          <w:sz w:val="36"/>
          <w:szCs w:val="36"/>
        </w:rPr>
        <w:t>love</w:t>
      </w:r>
      <w:proofErr w:type="gramEnd"/>
      <w:r w:rsidRPr="00DD35C3">
        <w:rPr>
          <w:rStyle w:val="initcap"/>
          <w:rFonts w:ascii="Garamond" w:hAnsi="Garamond"/>
          <w:sz w:val="36"/>
          <w:szCs w:val="36"/>
        </w:rPr>
        <w:t xml:space="preserve"> and I hate, I feel bad about feeling good, I feel guilty about not feeling guilty. I am trusting and suspicious. I am honest and I still play games. Aristotle said I am a rational animal; I say I am an angel with an incredible capacity for beer.</w:t>
      </w:r>
    </w:p>
    <w:p w14:paraId="131D4D4A" w14:textId="77777777" w:rsidR="00DD35C3" w:rsidRPr="00DD35C3" w:rsidRDefault="00DD35C3" w:rsidP="00DD35C3">
      <w:pPr>
        <w:tabs>
          <w:tab w:val="left" w:pos="720"/>
          <w:tab w:val="center" w:pos="4320"/>
          <w:tab w:val="right" w:pos="8352"/>
        </w:tabs>
        <w:jc w:val="both"/>
        <w:rPr>
          <w:rStyle w:val="initcap"/>
          <w:rFonts w:ascii="Garamond" w:hAnsi="Garamond"/>
          <w:sz w:val="36"/>
          <w:szCs w:val="36"/>
        </w:rPr>
      </w:pPr>
      <w:r w:rsidRPr="00DD35C3">
        <w:rPr>
          <w:rStyle w:val="initcap"/>
          <w:rFonts w:ascii="Garamond" w:hAnsi="Garamond"/>
          <w:sz w:val="36"/>
          <w:szCs w:val="36"/>
        </w:rPr>
        <w:t>To live by grace means to acknowledge my whole life story, … As Thomas Merton put it, "A saint is not someone who is good but who experiences the goodness of God."</w:t>
      </w:r>
    </w:p>
    <w:p w14:paraId="7FA7AB70" w14:textId="77777777" w:rsidR="00DD35C3" w:rsidRDefault="00DD35C3" w:rsidP="00DD35C3">
      <w:pPr>
        <w:tabs>
          <w:tab w:val="left" w:pos="720"/>
          <w:tab w:val="center" w:pos="4320"/>
          <w:tab w:val="right" w:pos="8352"/>
        </w:tabs>
        <w:jc w:val="both"/>
        <w:rPr>
          <w:rStyle w:val="initcap"/>
          <w:rFonts w:ascii="Garamond" w:hAnsi="Garamond"/>
          <w:sz w:val="36"/>
          <w:szCs w:val="36"/>
        </w:rPr>
      </w:pPr>
      <w:r w:rsidRPr="00DD35C3">
        <w:rPr>
          <w:rStyle w:val="initcap"/>
          <w:rFonts w:ascii="Garamond" w:hAnsi="Garamond"/>
          <w:sz w:val="36"/>
          <w:szCs w:val="36"/>
        </w:rPr>
        <w:t xml:space="preserve">…For grace proclaims the awesome truth that all is gift. </w:t>
      </w:r>
    </w:p>
    <w:p w14:paraId="773F0279" w14:textId="77777777" w:rsidR="00DD35C3" w:rsidRDefault="00DD35C3" w:rsidP="00DD35C3">
      <w:pPr>
        <w:tabs>
          <w:tab w:val="left" w:pos="720"/>
          <w:tab w:val="center" w:pos="4320"/>
          <w:tab w:val="right" w:pos="8352"/>
        </w:tabs>
        <w:jc w:val="both"/>
        <w:rPr>
          <w:rStyle w:val="initcap"/>
          <w:rFonts w:ascii="Garamond" w:hAnsi="Garamond"/>
          <w:sz w:val="36"/>
          <w:szCs w:val="36"/>
        </w:rPr>
      </w:pPr>
    </w:p>
    <w:p w14:paraId="349522EB" w14:textId="77777777" w:rsidR="00DD35C3" w:rsidRDefault="00DD35C3" w:rsidP="00DD35C3">
      <w:pPr>
        <w:tabs>
          <w:tab w:val="left" w:pos="720"/>
          <w:tab w:val="center" w:pos="4320"/>
          <w:tab w:val="right" w:pos="8352"/>
        </w:tabs>
        <w:jc w:val="both"/>
        <w:rPr>
          <w:rStyle w:val="initcap"/>
          <w:rFonts w:ascii="Garamond" w:hAnsi="Garamond"/>
          <w:sz w:val="36"/>
          <w:szCs w:val="36"/>
        </w:rPr>
      </w:pPr>
      <w:r w:rsidRPr="00DD35C3">
        <w:rPr>
          <w:rStyle w:val="initcap"/>
          <w:rFonts w:ascii="Garamond" w:hAnsi="Garamond"/>
          <w:sz w:val="36"/>
          <w:szCs w:val="36"/>
        </w:rPr>
        <w:t xml:space="preserve">All that is good is ours not by right but by the sheer bounty of a gracious God. ..We have been given God in our souls and Christ in our flesh. We have the power to believe where others deny, to hope where others despair, to love where others hurt. </w:t>
      </w:r>
    </w:p>
    <w:p w14:paraId="5FD561B1" w14:textId="77777777" w:rsidR="00DD35C3" w:rsidRDefault="00DD35C3" w:rsidP="00DD35C3">
      <w:pPr>
        <w:tabs>
          <w:tab w:val="left" w:pos="720"/>
          <w:tab w:val="center" w:pos="4320"/>
          <w:tab w:val="right" w:pos="8352"/>
        </w:tabs>
        <w:jc w:val="both"/>
        <w:rPr>
          <w:rStyle w:val="initcap"/>
          <w:rFonts w:ascii="Garamond" w:hAnsi="Garamond"/>
          <w:sz w:val="36"/>
          <w:szCs w:val="36"/>
        </w:rPr>
      </w:pPr>
    </w:p>
    <w:p w14:paraId="662AD9C3" w14:textId="58696F08" w:rsidR="00DD35C3" w:rsidRPr="00DD35C3" w:rsidRDefault="00DD35C3" w:rsidP="00DD35C3">
      <w:pPr>
        <w:tabs>
          <w:tab w:val="left" w:pos="720"/>
          <w:tab w:val="center" w:pos="4320"/>
          <w:tab w:val="right" w:pos="8352"/>
        </w:tabs>
        <w:jc w:val="both"/>
        <w:rPr>
          <w:rStyle w:val="initcap"/>
          <w:rFonts w:ascii="Garamond" w:hAnsi="Garamond"/>
          <w:sz w:val="36"/>
          <w:szCs w:val="36"/>
        </w:rPr>
      </w:pPr>
      <w:r w:rsidRPr="00DD35C3">
        <w:rPr>
          <w:rStyle w:val="initcap"/>
          <w:rFonts w:ascii="Garamond" w:hAnsi="Garamond"/>
          <w:sz w:val="36"/>
          <w:szCs w:val="36"/>
        </w:rPr>
        <w:t>This and so much more is sheer gift; it is not reward for our faithfulness, our generous disposition, or our heroic life of prayer. Even our fidelity is a gift, "If we but turn to God," said St. Augustine, "that itself is a gift of God."</w:t>
      </w:r>
    </w:p>
    <w:p w14:paraId="14F0EB6E" w14:textId="45E2C4FB" w:rsidR="00DD35C3" w:rsidRPr="00DD35C3" w:rsidRDefault="00DD35C3">
      <w:pPr>
        <w:widowControl/>
        <w:autoSpaceDE/>
        <w:autoSpaceDN/>
        <w:adjustRightInd/>
        <w:spacing w:after="160" w:line="259" w:lineRule="auto"/>
        <w:rPr>
          <w:i/>
          <w:iCs/>
          <w:color w:val="000000"/>
          <w:sz w:val="36"/>
          <w:szCs w:val="36"/>
        </w:rPr>
      </w:pPr>
      <w:r w:rsidRPr="00DD35C3">
        <w:rPr>
          <w:i/>
          <w:iCs/>
          <w:color w:val="000000"/>
          <w:sz w:val="36"/>
          <w:szCs w:val="36"/>
        </w:rPr>
        <w:br w:type="page"/>
      </w:r>
    </w:p>
    <w:p w14:paraId="27AB98F7" w14:textId="77777777" w:rsidR="00DD35C3" w:rsidRPr="00DD35C3" w:rsidRDefault="00DD35C3" w:rsidP="00DD35C3">
      <w:pPr>
        <w:tabs>
          <w:tab w:val="left" w:pos="720"/>
          <w:tab w:val="center" w:pos="4320"/>
          <w:tab w:val="right" w:pos="8352"/>
        </w:tabs>
        <w:jc w:val="both"/>
        <w:rPr>
          <w:i/>
          <w:iCs/>
          <w:color w:val="000000"/>
          <w:sz w:val="36"/>
          <w:szCs w:val="36"/>
        </w:rPr>
      </w:pPr>
    </w:p>
    <w:p w14:paraId="7984896A" w14:textId="271DC288" w:rsidR="00DD35C3" w:rsidRDefault="00DD35C3" w:rsidP="00DD35C3">
      <w:pPr>
        <w:tabs>
          <w:tab w:val="left" w:pos="720"/>
          <w:tab w:val="center" w:pos="4320"/>
          <w:tab w:val="right" w:pos="8352"/>
        </w:tabs>
        <w:jc w:val="both"/>
        <w:rPr>
          <w:rFonts w:ascii="Garamond" w:hAnsi="Garamond"/>
          <w:b/>
          <w:bCs/>
          <w:sz w:val="36"/>
          <w:szCs w:val="36"/>
        </w:rPr>
      </w:pPr>
      <w:r>
        <w:rPr>
          <w:rFonts w:ascii="Garamond" w:hAnsi="Garamond"/>
          <w:b/>
          <w:bCs/>
          <w:sz w:val="36"/>
          <w:szCs w:val="36"/>
        </w:rPr>
        <w:t xml:space="preserve">A reading from the prophet </w:t>
      </w:r>
      <w:proofErr w:type="spellStart"/>
      <w:r>
        <w:rPr>
          <w:rFonts w:ascii="Garamond" w:hAnsi="Garamond"/>
          <w:b/>
          <w:bCs/>
          <w:sz w:val="36"/>
          <w:szCs w:val="36"/>
        </w:rPr>
        <w:t>Ezekial</w:t>
      </w:r>
      <w:proofErr w:type="spellEnd"/>
    </w:p>
    <w:p w14:paraId="3BBCA835" w14:textId="4F8DDA10" w:rsidR="00DD35C3" w:rsidRDefault="00DD35C3" w:rsidP="00DD35C3">
      <w:pPr>
        <w:tabs>
          <w:tab w:val="left" w:pos="720"/>
          <w:tab w:val="center" w:pos="4320"/>
          <w:tab w:val="right" w:pos="8352"/>
        </w:tabs>
        <w:jc w:val="both"/>
        <w:rPr>
          <w:rFonts w:ascii="Garamond" w:hAnsi="Garamond"/>
          <w:b/>
          <w:bCs/>
          <w:sz w:val="36"/>
          <w:szCs w:val="36"/>
        </w:rPr>
      </w:pPr>
    </w:p>
    <w:p w14:paraId="0FF3655E" w14:textId="1A407A3B" w:rsidR="00DD35C3" w:rsidRPr="00DD35C3" w:rsidRDefault="00DD35C3" w:rsidP="00DD35C3">
      <w:pPr>
        <w:tabs>
          <w:tab w:val="left" w:pos="720"/>
          <w:tab w:val="center" w:pos="4320"/>
          <w:tab w:val="right" w:pos="8352"/>
        </w:tabs>
        <w:jc w:val="both"/>
        <w:rPr>
          <w:rFonts w:ascii="Garamond" w:hAnsi="Garamond"/>
          <w:sz w:val="36"/>
          <w:szCs w:val="36"/>
        </w:rPr>
      </w:pPr>
      <w:r w:rsidRPr="00DD35C3">
        <w:rPr>
          <w:rFonts w:ascii="Garamond" w:hAnsi="Garamond"/>
          <w:sz w:val="36"/>
          <w:szCs w:val="36"/>
        </w:rPr>
        <w:t>Thus says the Lord:</w:t>
      </w:r>
    </w:p>
    <w:p w14:paraId="369DE082" w14:textId="77777777" w:rsidR="00DD35C3" w:rsidRPr="00DD35C3" w:rsidRDefault="00DD35C3" w:rsidP="00DD35C3">
      <w:pPr>
        <w:tabs>
          <w:tab w:val="left" w:pos="720"/>
          <w:tab w:val="center" w:pos="4320"/>
          <w:tab w:val="right" w:pos="8352"/>
        </w:tabs>
        <w:jc w:val="both"/>
        <w:rPr>
          <w:rFonts w:ascii="Garamond" w:hAnsi="Garamond"/>
          <w:b/>
          <w:sz w:val="36"/>
          <w:szCs w:val="36"/>
        </w:rPr>
      </w:pPr>
    </w:p>
    <w:p w14:paraId="4FE9DF91" w14:textId="77777777" w:rsidR="00DD35C3" w:rsidRDefault="00DD35C3" w:rsidP="00DD35C3">
      <w:pPr>
        <w:tabs>
          <w:tab w:val="left" w:pos="720"/>
          <w:tab w:val="center" w:pos="4320"/>
          <w:tab w:val="right" w:pos="8352"/>
        </w:tabs>
        <w:rPr>
          <w:rStyle w:val="initcap"/>
          <w:rFonts w:ascii="Garamond" w:hAnsi="Garamond"/>
          <w:sz w:val="36"/>
          <w:szCs w:val="36"/>
        </w:rPr>
      </w:pPr>
      <w:r w:rsidRPr="00DD35C3">
        <w:rPr>
          <w:rStyle w:val="initcap"/>
          <w:rFonts w:ascii="Garamond" w:hAnsi="Garamond"/>
          <w:sz w:val="36"/>
          <w:szCs w:val="36"/>
        </w:rPr>
        <w:t xml:space="preserve">For I will take you out of the nations; I will gather you from all the countries and bring you back into your own land. </w:t>
      </w:r>
    </w:p>
    <w:p w14:paraId="62DFC9A1" w14:textId="77777777" w:rsidR="00DD35C3" w:rsidRDefault="00DD35C3" w:rsidP="00DD35C3">
      <w:pPr>
        <w:tabs>
          <w:tab w:val="left" w:pos="720"/>
          <w:tab w:val="center" w:pos="4320"/>
          <w:tab w:val="right" w:pos="8352"/>
        </w:tabs>
        <w:rPr>
          <w:rStyle w:val="initcap"/>
          <w:rFonts w:ascii="Garamond" w:hAnsi="Garamond"/>
          <w:sz w:val="36"/>
          <w:szCs w:val="36"/>
        </w:rPr>
      </w:pPr>
    </w:p>
    <w:p w14:paraId="49ABF26A" w14:textId="77777777" w:rsidR="00DD35C3" w:rsidRDefault="00DD35C3" w:rsidP="00DD35C3">
      <w:pPr>
        <w:tabs>
          <w:tab w:val="left" w:pos="720"/>
          <w:tab w:val="center" w:pos="4320"/>
          <w:tab w:val="right" w:pos="8352"/>
        </w:tabs>
        <w:rPr>
          <w:rStyle w:val="initcap"/>
          <w:rFonts w:ascii="Garamond" w:hAnsi="Garamond"/>
          <w:sz w:val="36"/>
          <w:szCs w:val="36"/>
        </w:rPr>
      </w:pPr>
      <w:r w:rsidRPr="00DD35C3">
        <w:rPr>
          <w:rStyle w:val="initcap"/>
          <w:rFonts w:ascii="Garamond" w:hAnsi="Garamond"/>
          <w:sz w:val="36"/>
          <w:szCs w:val="36"/>
        </w:rPr>
        <w:t xml:space="preserve">I will sprinkle clean water on you, and you will be clean; I will cleanse you from all your impurities and from all your idols. </w:t>
      </w:r>
    </w:p>
    <w:p w14:paraId="0F236142" w14:textId="77777777" w:rsidR="00DD35C3" w:rsidRDefault="00DD35C3" w:rsidP="00DD35C3">
      <w:pPr>
        <w:tabs>
          <w:tab w:val="left" w:pos="720"/>
          <w:tab w:val="center" w:pos="4320"/>
          <w:tab w:val="right" w:pos="8352"/>
        </w:tabs>
        <w:rPr>
          <w:rStyle w:val="initcap"/>
          <w:rFonts w:ascii="Garamond" w:hAnsi="Garamond"/>
          <w:sz w:val="36"/>
          <w:szCs w:val="36"/>
        </w:rPr>
      </w:pPr>
    </w:p>
    <w:p w14:paraId="2F0CC1B3" w14:textId="77777777" w:rsidR="00DD35C3" w:rsidRDefault="00DD35C3" w:rsidP="00DD35C3">
      <w:pPr>
        <w:tabs>
          <w:tab w:val="left" w:pos="720"/>
          <w:tab w:val="center" w:pos="4320"/>
          <w:tab w:val="right" w:pos="8352"/>
        </w:tabs>
        <w:rPr>
          <w:rStyle w:val="initcap"/>
          <w:rFonts w:ascii="Garamond" w:hAnsi="Garamond"/>
          <w:sz w:val="36"/>
          <w:szCs w:val="36"/>
        </w:rPr>
      </w:pPr>
      <w:r w:rsidRPr="00DD35C3">
        <w:rPr>
          <w:rStyle w:val="initcap"/>
          <w:rFonts w:ascii="Garamond" w:hAnsi="Garamond"/>
          <w:sz w:val="36"/>
          <w:szCs w:val="36"/>
        </w:rPr>
        <w:t xml:space="preserve">I will give you a new heart and put a new spirit in you; I will remove from you your heart of stone and give you a heart of flesh. </w:t>
      </w:r>
    </w:p>
    <w:p w14:paraId="346F948A" w14:textId="77777777" w:rsidR="00DD35C3" w:rsidRDefault="00DD35C3" w:rsidP="00DD35C3">
      <w:pPr>
        <w:tabs>
          <w:tab w:val="left" w:pos="720"/>
          <w:tab w:val="center" w:pos="4320"/>
          <w:tab w:val="right" w:pos="8352"/>
        </w:tabs>
        <w:rPr>
          <w:rStyle w:val="initcap"/>
          <w:rFonts w:ascii="Garamond" w:hAnsi="Garamond"/>
          <w:sz w:val="36"/>
          <w:szCs w:val="36"/>
        </w:rPr>
      </w:pPr>
    </w:p>
    <w:p w14:paraId="35335C36" w14:textId="176FBB42" w:rsidR="00DD35C3" w:rsidRPr="00DD35C3" w:rsidRDefault="00DD35C3" w:rsidP="00DD35C3">
      <w:pPr>
        <w:tabs>
          <w:tab w:val="left" w:pos="720"/>
          <w:tab w:val="center" w:pos="4320"/>
          <w:tab w:val="right" w:pos="8352"/>
        </w:tabs>
        <w:rPr>
          <w:rStyle w:val="initcap"/>
          <w:rFonts w:ascii="Garamond" w:hAnsi="Garamond"/>
          <w:sz w:val="36"/>
          <w:szCs w:val="36"/>
        </w:rPr>
      </w:pPr>
      <w:r w:rsidRPr="00DD35C3">
        <w:rPr>
          <w:rStyle w:val="initcap"/>
          <w:rFonts w:ascii="Garamond" w:hAnsi="Garamond"/>
          <w:sz w:val="36"/>
          <w:szCs w:val="36"/>
        </w:rPr>
        <w:t>And I will put my Spirit in you and move you to follow my decrees and be careful to keep my laws.</w:t>
      </w:r>
    </w:p>
    <w:p w14:paraId="0E656627" w14:textId="77777777" w:rsidR="00DD35C3" w:rsidRPr="00DD35C3" w:rsidRDefault="00DD35C3" w:rsidP="00DD35C3">
      <w:pPr>
        <w:tabs>
          <w:tab w:val="left" w:pos="720"/>
          <w:tab w:val="center" w:pos="4320"/>
          <w:tab w:val="right" w:pos="8352"/>
        </w:tabs>
        <w:ind w:left="720"/>
        <w:rPr>
          <w:rStyle w:val="initcap"/>
          <w:rFonts w:ascii="Garamond" w:hAnsi="Garamond"/>
          <w:sz w:val="36"/>
          <w:szCs w:val="36"/>
        </w:rPr>
      </w:pPr>
    </w:p>
    <w:p w14:paraId="630C942C" w14:textId="77777777" w:rsidR="00DD35C3" w:rsidRPr="00DD35C3" w:rsidRDefault="00DD35C3" w:rsidP="00DD35C3">
      <w:pPr>
        <w:tabs>
          <w:tab w:val="left" w:pos="720"/>
          <w:tab w:val="center" w:pos="4320"/>
          <w:tab w:val="right" w:pos="8352"/>
        </w:tabs>
        <w:rPr>
          <w:rFonts w:ascii="Garamond" w:hAnsi="Garamond"/>
          <w:b/>
          <w:bCs/>
          <w:sz w:val="36"/>
          <w:szCs w:val="36"/>
        </w:rPr>
      </w:pPr>
      <w:r w:rsidRPr="00DD35C3">
        <w:rPr>
          <w:rFonts w:ascii="Garamond" w:hAnsi="Garamond"/>
          <w:sz w:val="36"/>
          <w:szCs w:val="36"/>
        </w:rPr>
        <w:t>Hear what the Spirit is saying to God’s people.</w:t>
      </w:r>
      <w:r w:rsidRPr="00DD35C3">
        <w:rPr>
          <w:rFonts w:ascii="Garamond" w:hAnsi="Garamond"/>
          <w:sz w:val="36"/>
          <w:szCs w:val="36"/>
        </w:rPr>
        <w:br/>
      </w:r>
      <w:r w:rsidRPr="00DD35C3">
        <w:rPr>
          <w:rFonts w:ascii="Garamond" w:hAnsi="Garamond"/>
          <w:b/>
          <w:bCs/>
          <w:sz w:val="36"/>
          <w:szCs w:val="36"/>
        </w:rPr>
        <w:t>Thanks be to God.</w:t>
      </w:r>
    </w:p>
    <w:p w14:paraId="749D4A0D" w14:textId="77777777" w:rsidR="00DD35C3" w:rsidRPr="00DD35C3" w:rsidRDefault="00DD35C3" w:rsidP="00DD35C3">
      <w:pPr>
        <w:tabs>
          <w:tab w:val="left" w:pos="720"/>
          <w:tab w:val="center" w:pos="4320"/>
          <w:tab w:val="right" w:pos="8352"/>
        </w:tabs>
        <w:ind w:left="540" w:hanging="540"/>
        <w:rPr>
          <w:rFonts w:ascii="Garamond" w:hAnsi="Garamond"/>
          <w:bCs/>
          <w:sz w:val="36"/>
          <w:szCs w:val="36"/>
        </w:rPr>
      </w:pPr>
    </w:p>
    <w:p w14:paraId="047DEA58" w14:textId="77777777" w:rsidR="00DD35C3" w:rsidRPr="00DD35C3" w:rsidRDefault="00DD35C3">
      <w:pPr>
        <w:widowControl/>
        <w:autoSpaceDE/>
        <w:autoSpaceDN/>
        <w:adjustRightInd/>
        <w:spacing w:after="160" w:line="259" w:lineRule="auto"/>
        <w:rPr>
          <w:rFonts w:ascii="Garamond" w:hAnsi="Garamond"/>
          <w:b/>
          <w:bCs/>
          <w:sz w:val="36"/>
          <w:szCs w:val="36"/>
        </w:rPr>
      </w:pPr>
      <w:bookmarkStart w:id="0" w:name="_Hlk510174053"/>
      <w:r w:rsidRPr="00DD35C3">
        <w:rPr>
          <w:rFonts w:ascii="Garamond" w:hAnsi="Garamond"/>
          <w:b/>
          <w:bCs/>
          <w:sz w:val="36"/>
          <w:szCs w:val="36"/>
        </w:rPr>
        <w:br w:type="page"/>
      </w:r>
    </w:p>
    <w:bookmarkEnd w:id="0"/>
    <w:p w14:paraId="67EA8565" w14:textId="28F3139A" w:rsidR="00DD35C3" w:rsidRDefault="00DD35C3" w:rsidP="00DD35C3">
      <w:pPr>
        <w:tabs>
          <w:tab w:val="left" w:pos="720"/>
          <w:tab w:val="center" w:pos="4320"/>
          <w:tab w:val="right" w:pos="8352"/>
        </w:tabs>
        <w:contextualSpacing/>
        <w:rPr>
          <w:rFonts w:ascii="Garamond" w:hAnsi="Garamond"/>
          <w:b/>
          <w:bCs/>
          <w:sz w:val="36"/>
          <w:szCs w:val="36"/>
        </w:rPr>
      </w:pPr>
      <w:r>
        <w:rPr>
          <w:rFonts w:ascii="Garamond" w:hAnsi="Garamond"/>
          <w:b/>
          <w:bCs/>
          <w:sz w:val="36"/>
          <w:szCs w:val="36"/>
        </w:rPr>
        <w:lastRenderedPageBreak/>
        <w:t xml:space="preserve">Let us read Psalm 121 </w:t>
      </w:r>
      <w:proofErr w:type="gramStart"/>
      <w:r>
        <w:rPr>
          <w:rFonts w:ascii="Garamond" w:hAnsi="Garamond"/>
          <w:b/>
          <w:bCs/>
          <w:sz w:val="36"/>
          <w:szCs w:val="36"/>
        </w:rPr>
        <w:t>responsively</w:t>
      </w:r>
      <w:proofErr w:type="gramEnd"/>
    </w:p>
    <w:p w14:paraId="1517E8C6" w14:textId="77777777" w:rsidR="00DD35C3" w:rsidRDefault="00DD35C3" w:rsidP="00DD35C3">
      <w:pPr>
        <w:tabs>
          <w:tab w:val="left" w:pos="720"/>
          <w:tab w:val="center" w:pos="4320"/>
          <w:tab w:val="right" w:pos="8352"/>
        </w:tabs>
        <w:contextualSpacing/>
        <w:rPr>
          <w:rFonts w:ascii="Garamond" w:hAnsi="Garamond"/>
          <w:b/>
          <w:bCs/>
          <w:sz w:val="36"/>
          <w:szCs w:val="36"/>
        </w:rPr>
      </w:pPr>
    </w:p>
    <w:p w14:paraId="0BB14506" w14:textId="2B0C61FD" w:rsidR="00DD35C3" w:rsidRPr="00DD35C3" w:rsidRDefault="00DD35C3" w:rsidP="00DD35C3">
      <w:pPr>
        <w:tabs>
          <w:tab w:val="left" w:pos="720"/>
          <w:tab w:val="center" w:pos="4320"/>
          <w:tab w:val="right" w:pos="8352"/>
        </w:tabs>
        <w:contextualSpacing/>
        <w:rPr>
          <w:rFonts w:ascii="Garamond" w:hAnsi="Garamond"/>
          <w:bCs/>
          <w:sz w:val="36"/>
          <w:szCs w:val="36"/>
        </w:rPr>
      </w:pPr>
      <w:r w:rsidRPr="00DD35C3">
        <w:rPr>
          <w:rFonts w:ascii="Garamond" w:hAnsi="Garamond"/>
          <w:bCs/>
          <w:sz w:val="36"/>
          <w:szCs w:val="36"/>
        </w:rPr>
        <w:t xml:space="preserve">I </w:t>
      </w:r>
      <w:proofErr w:type="gramStart"/>
      <w:r w:rsidRPr="00DD35C3">
        <w:rPr>
          <w:rFonts w:ascii="Garamond" w:hAnsi="Garamond"/>
          <w:bCs/>
          <w:sz w:val="36"/>
          <w:szCs w:val="36"/>
        </w:rPr>
        <w:t>lift up</w:t>
      </w:r>
      <w:proofErr w:type="gramEnd"/>
      <w:r w:rsidRPr="00DD35C3">
        <w:rPr>
          <w:rFonts w:ascii="Garamond" w:hAnsi="Garamond"/>
          <w:bCs/>
          <w:sz w:val="36"/>
          <w:szCs w:val="36"/>
        </w:rPr>
        <w:t xml:space="preserve"> my eyes to the hills—</w:t>
      </w:r>
    </w:p>
    <w:p w14:paraId="2AB1B778"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 xml:space="preserve">    from where will my help come?</w:t>
      </w:r>
    </w:p>
    <w:p w14:paraId="7ED84A96"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My help comes from you O Lord,</w:t>
      </w:r>
    </w:p>
    <w:p w14:paraId="4AB24E15"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 xml:space="preserve">    The One who made heaven and earth.</w:t>
      </w:r>
    </w:p>
    <w:p w14:paraId="356A638E"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p>
    <w:p w14:paraId="4D7A15F4"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You will not let my foot be </w:t>
      </w:r>
      <w:proofErr w:type="gramStart"/>
      <w:r w:rsidRPr="00DD35C3">
        <w:rPr>
          <w:rFonts w:ascii="Garamond" w:hAnsi="Garamond"/>
          <w:b/>
          <w:sz w:val="36"/>
          <w:szCs w:val="36"/>
        </w:rPr>
        <w:t>moved;</w:t>
      </w:r>
      <w:proofErr w:type="gramEnd"/>
    </w:p>
    <w:p w14:paraId="5FA90389"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    You who keep me will not slumber.</w:t>
      </w:r>
    </w:p>
    <w:p w14:paraId="71F98D10"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You who keeps </w:t>
      </w:r>
      <w:proofErr w:type="gramStart"/>
      <w:r w:rsidRPr="00DD35C3">
        <w:rPr>
          <w:rFonts w:ascii="Garamond" w:hAnsi="Garamond"/>
          <w:b/>
          <w:sz w:val="36"/>
          <w:szCs w:val="36"/>
        </w:rPr>
        <w:t>Israel</w:t>
      </w:r>
      <w:proofErr w:type="gramEnd"/>
    </w:p>
    <w:p w14:paraId="0DA5870B"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
          <w:sz w:val="36"/>
          <w:szCs w:val="36"/>
        </w:rPr>
        <w:t xml:space="preserve">    will neither slumber nor sleep</w:t>
      </w:r>
      <w:r w:rsidRPr="00DD35C3">
        <w:rPr>
          <w:rFonts w:ascii="Garamond" w:hAnsi="Garamond"/>
          <w:bCs/>
          <w:sz w:val="36"/>
          <w:szCs w:val="36"/>
        </w:rPr>
        <w:t>.</w:t>
      </w:r>
    </w:p>
    <w:p w14:paraId="223A5796"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p>
    <w:p w14:paraId="333EDDE0"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 xml:space="preserve">The Lord is our </w:t>
      </w:r>
      <w:proofErr w:type="gramStart"/>
      <w:r w:rsidRPr="00DD35C3">
        <w:rPr>
          <w:rFonts w:ascii="Garamond" w:hAnsi="Garamond"/>
          <w:bCs/>
          <w:sz w:val="36"/>
          <w:szCs w:val="36"/>
        </w:rPr>
        <w:t>keeper;</w:t>
      </w:r>
      <w:proofErr w:type="gramEnd"/>
    </w:p>
    <w:p w14:paraId="0DD29FB0"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 xml:space="preserve">    the Lord is our shade at our right hand.</w:t>
      </w:r>
    </w:p>
    <w:p w14:paraId="6444D716"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The sun shall not strike us by day,</w:t>
      </w:r>
    </w:p>
    <w:p w14:paraId="3FFC5104"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Cs/>
          <w:sz w:val="36"/>
          <w:szCs w:val="36"/>
        </w:rPr>
        <w:t xml:space="preserve">    nor the moon by night.</w:t>
      </w:r>
    </w:p>
    <w:p w14:paraId="4DBCE11E"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p>
    <w:p w14:paraId="62150D7E"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The Lord will keep us from all </w:t>
      </w:r>
      <w:proofErr w:type="gramStart"/>
      <w:r w:rsidRPr="00DD35C3">
        <w:rPr>
          <w:rFonts w:ascii="Garamond" w:hAnsi="Garamond"/>
          <w:b/>
          <w:sz w:val="36"/>
          <w:szCs w:val="36"/>
        </w:rPr>
        <w:t>evil;</w:t>
      </w:r>
      <w:proofErr w:type="gramEnd"/>
    </w:p>
    <w:p w14:paraId="5CB3938E"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    You, O God will keep our lives.</w:t>
      </w:r>
    </w:p>
    <w:p w14:paraId="7030A74B"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The Lord will </w:t>
      </w:r>
      <w:proofErr w:type="gramStart"/>
      <w:r w:rsidRPr="00DD35C3">
        <w:rPr>
          <w:rFonts w:ascii="Garamond" w:hAnsi="Garamond"/>
          <w:b/>
          <w:sz w:val="36"/>
          <w:szCs w:val="36"/>
        </w:rPr>
        <w:t>keep</w:t>
      </w:r>
      <w:proofErr w:type="gramEnd"/>
    </w:p>
    <w:p w14:paraId="158ED9FD" w14:textId="77777777" w:rsidR="00DD35C3" w:rsidRPr="00DD35C3" w:rsidRDefault="00DD35C3" w:rsidP="00DD35C3">
      <w:pPr>
        <w:tabs>
          <w:tab w:val="left" w:pos="720"/>
          <w:tab w:val="center" w:pos="4320"/>
          <w:tab w:val="right" w:pos="8352"/>
        </w:tabs>
        <w:spacing w:line="276" w:lineRule="auto"/>
        <w:rPr>
          <w:rFonts w:ascii="Garamond" w:hAnsi="Garamond"/>
          <w:b/>
          <w:sz w:val="36"/>
          <w:szCs w:val="36"/>
        </w:rPr>
      </w:pPr>
      <w:r w:rsidRPr="00DD35C3">
        <w:rPr>
          <w:rFonts w:ascii="Garamond" w:hAnsi="Garamond"/>
          <w:b/>
          <w:sz w:val="36"/>
          <w:szCs w:val="36"/>
        </w:rPr>
        <w:t xml:space="preserve">    our going out and our coming in</w:t>
      </w:r>
    </w:p>
    <w:p w14:paraId="244D8E90" w14:textId="77777777"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
          <w:sz w:val="36"/>
          <w:szCs w:val="36"/>
        </w:rPr>
        <w:t xml:space="preserve">    from this time on and forevermore</w:t>
      </w:r>
      <w:r w:rsidRPr="00DD35C3">
        <w:rPr>
          <w:rFonts w:ascii="Garamond" w:hAnsi="Garamond"/>
          <w:bCs/>
          <w:sz w:val="36"/>
          <w:szCs w:val="36"/>
        </w:rPr>
        <w:t>.</w:t>
      </w:r>
    </w:p>
    <w:p w14:paraId="425EFA7E" w14:textId="6D93F21B" w:rsidR="00DD35C3" w:rsidRPr="00DD35C3" w:rsidRDefault="00DD35C3" w:rsidP="00DD35C3">
      <w:pPr>
        <w:tabs>
          <w:tab w:val="left" w:pos="720"/>
          <w:tab w:val="center" w:pos="4320"/>
          <w:tab w:val="right" w:pos="8352"/>
        </w:tabs>
        <w:spacing w:line="276" w:lineRule="auto"/>
        <w:rPr>
          <w:rFonts w:ascii="Garamond" w:hAnsi="Garamond"/>
          <w:bCs/>
          <w:sz w:val="36"/>
          <w:szCs w:val="36"/>
        </w:rPr>
      </w:pPr>
      <w:r w:rsidRPr="00DD35C3">
        <w:rPr>
          <w:rFonts w:ascii="Garamond" w:hAnsi="Garamond"/>
          <w:b/>
          <w:sz w:val="36"/>
          <w:szCs w:val="36"/>
        </w:rPr>
        <w:t>Thanks be to God.</w:t>
      </w:r>
    </w:p>
    <w:p w14:paraId="201192F0" w14:textId="77777777" w:rsidR="00DD35C3" w:rsidRPr="00DD35C3" w:rsidRDefault="00DD35C3">
      <w:pPr>
        <w:widowControl/>
        <w:autoSpaceDE/>
        <w:autoSpaceDN/>
        <w:adjustRightInd/>
        <w:spacing w:after="160" w:line="259" w:lineRule="auto"/>
        <w:rPr>
          <w:rFonts w:ascii="Garamond" w:hAnsi="Garamond"/>
          <w:b/>
          <w:bCs/>
          <w:sz w:val="36"/>
          <w:szCs w:val="36"/>
        </w:rPr>
      </w:pPr>
      <w:r w:rsidRPr="00DD35C3">
        <w:rPr>
          <w:rFonts w:ascii="Garamond" w:hAnsi="Garamond"/>
          <w:b/>
          <w:bCs/>
          <w:sz w:val="36"/>
          <w:szCs w:val="36"/>
        </w:rPr>
        <w:br w:type="page"/>
      </w:r>
    </w:p>
    <w:p w14:paraId="2F67BB6D" w14:textId="77777777" w:rsidR="00DD35C3" w:rsidRDefault="00DD35C3" w:rsidP="00DD35C3">
      <w:pPr>
        <w:tabs>
          <w:tab w:val="left" w:pos="720"/>
          <w:tab w:val="center" w:pos="4320"/>
          <w:tab w:val="right" w:pos="8352"/>
        </w:tabs>
        <w:spacing w:line="276" w:lineRule="auto"/>
        <w:rPr>
          <w:rFonts w:ascii="Garamond" w:hAnsi="Garamond"/>
          <w:b/>
          <w:bCs/>
          <w:sz w:val="36"/>
          <w:szCs w:val="36"/>
        </w:rPr>
      </w:pPr>
      <w:r>
        <w:rPr>
          <w:rFonts w:ascii="Garamond" w:hAnsi="Garamond"/>
          <w:b/>
          <w:bCs/>
          <w:sz w:val="36"/>
          <w:szCs w:val="36"/>
        </w:rPr>
        <w:lastRenderedPageBreak/>
        <w:t>A reading from Paul’s s</w:t>
      </w:r>
    </w:p>
    <w:p w14:paraId="50BC9BC6" w14:textId="700CA01F" w:rsidR="00DD35C3" w:rsidRPr="00DD35C3" w:rsidRDefault="00DD35C3" w:rsidP="00DD35C3">
      <w:pPr>
        <w:tabs>
          <w:tab w:val="left" w:pos="720"/>
          <w:tab w:val="center" w:pos="4320"/>
          <w:tab w:val="right" w:pos="8352"/>
        </w:tabs>
        <w:spacing w:line="276" w:lineRule="auto"/>
        <w:rPr>
          <w:rFonts w:ascii="Garamond" w:hAnsi="Garamond"/>
          <w:sz w:val="36"/>
          <w:szCs w:val="36"/>
        </w:rPr>
      </w:pPr>
      <w:proofErr w:type="spellStart"/>
      <w:r>
        <w:rPr>
          <w:rFonts w:ascii="Garamond" w:hAnsi="Garamond"/>
          <w:b/>
          <w:bCs/>
          <w:sz w:val="36"/>
          <w:szCs w:val="36"/>
        </w:rPr>
        <w:t>econd</w:t>
      </w:r>
      <w:proofErr w:type="spellEnd"/>
      <w:r>
        <w:rPr>
          <w:rFonts w:ascii="Garamond" w:hAnsi="Garamond"/>
          <w:b/>
          <w:bCs/>
          <w:sz w:val="36"/>
          <w:szCs w:val="36"/>
        </w:rPr>
        <w:t xml:space="preserve"> letter to the church in Corinth</w:t>
      </w:r>
    </w:p>
    <w:p w14:paraId="1907E4D5" w14:textId="77777777" w:rsid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 xml:space="preserve"> I know a person in Christ who fourteen years ago was caught up to the third heaven—whether in the body or out of the body I do not know; God knows. </w:t>
      </w:r>
    </w:p>
    <w:p w14:paraId="31FAFA9C" w14:textId="77777777" w:rsid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 xml:space="preserve">And I know that such a person—whether in the body or out of the body I do not know; God knows— was caught up into Paradise and heard things that are not to be told, that no mortal is permitted to repeat. </w:t>
      </w:r>
    </w:p>
    <w:p w14:paraId="63C2AF13" w14:textId="77777777" w:rsid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 xml:space="preserve">On behalf of such a one I will boast, but on my own behalf I will not boast, except of my weaknesses. But if I wish to boast, I will not be a fool, for I will be speaking the truth. </w:t>
      </w:r>
    </w:p>
    <w:p w14:paraId="66B8C047" w14:textId="77777777" w:rsidR="00DD35C3" w:rsidRDefault="00DD35C3" w:rsidP="00DD35C3">
      <w:pPr>
        <w:tabs>
          <w:tab w:val="left" w:pos="-31680"/>
          <w:tab w:val="left" w:pos="720"/>
          <w:tab w:val="center" w:pos="4320"/>
          <w:tab w:val="right" w:pos="8352"/>
        </w:tabs>
        <w:rPr>
          <w:rFonts w:ascii="Garamond" w:hAnsi="Garamond"/>
          <w:sz w:val="36"/>
          <w:szCs w:val="36"/>
        </w:rPr>
      </w:pPr>
    </w:p>
    <w:p w14:paraId="3D46734C" w14:textId="77777777" w:rsid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 xml:space="preserve">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w:t>
      </w:r>
    </w:p>
    <w:p w14:paraId="792E7611" w14:textId="77777777" w:rsidR="00DD35C3" w:rsidRDefault="00DD35C3" w:rsidP="00DD35C3">
      <w:pPr>
        <w:tabs>
          <w:tab w:val="left" w:pos="-31680"/>
          <w:tab w:val="left" w:pos="720"/>
          <w:tab w:val="center" w:pos="4320"/>
          <w:tab w:val="right" w:pos="8352"/>
        </w:tabs>
        <w:rPr>
          <w:rFonts w:ascii="Garamond" w:hAnsi="Garamond"/>
          <w:sz w:val="36"/>
          <w:szCs w:val="36"/>
        </w:rPr>
      </w:pPr>
    </w:p>
    <w:p w14:paraId="3875BBC4" w14:textId="77777777" w:rsid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 xml:space="preserve">Three times I appealed to the Lord about this, that it would leave me, but he said to me, “My grace is sufficient for you, for power is made perfect in weakness.” So, I will boast </w:t>
      </w:r>
      <w:proofErr w:type="gramStart"/>
      <w:r w:rsidRPr="00DD35C3">
        <w:rPr>
          <w:rFonts w:ascii="Garamond" w:hAnsi="Garamond"/>
          <w:sz w:val="36"/>
          <w:szCs w:val="36"/>
        </w:rPr>
        <w:t>all the more</w:t>
      </w:r>
      <w:proofErr w:type="gramEnd"/>
      <w:r w:rsidRPr="00DD35C3">
        <w:rPr>
          <w:rFonts w:ascii="Garamond" w:hAnsi="Garamond"/>
          <w:sz w:val="36"/>
          <w:szCs w:val="36"/>
        </w:rPr>
        <w:t xml:space="preserve"> gladly of my weaknesses, so that the power of Christ may dwell in me. </w:t>
      </w:r>
    </w:p>
    <w:p w14:paraId="00D5F122" w14:textId="77777777" w:rsidR="00DD35C3" w:rsidRDefault="00DD35C3" w:rsidP="00DD35C3">
      <w:pPr>
        <w:tabs>
          <w:tab w:val="left" w:pos="-31680"/>
          <w:tab w:val="left" w:pos="720"/>
          <w:tab w:val="center" w:pos="4320"/>
          <w:tab w:val="right" w:pos="8352"/>
        </w:tabs>
        <w:rPr>
          <w:rFonts w:ascii="Garamond" w:hAnsi="Garamond"/>
          <w:sz w:val="36"/>
          <w:szCs w:val="36"/>
        </w:rPr>
      </w:pPr>
    </w:p>
    <w:p w14:paraId="6EB0D943" w14:textId="17B11DEE" w:rsidR="00DD35C3" w:rsidRPr="00DD35C3" w:rsidRDefault="00DD35C3" w:rsidP="00DD35C3">
      <w:pPr>
        <w:tabs>
          <w:tab w:val="left" w:pos="-31680"/>
          <w:tab w:val="left" w:pos="720"/>
          <w:tab w:val="center" w:pos="4320"/>
          <w:tab w:val="right" w:pos="8352"/>
        </w:tabs>
        <w:rPr>
          <w:rFonts w:ascii="Garamond" w:hAnsi="Garamond"/>
          <w:sz w:val="36"/>
          <w:szCs w:val="36"/>
        </w:rPr>
      </w:pPr>
      <w:proofErr w:type="gramStart"/>
      <w:r w:rsidRPr="00DD35C3">
        <w:rPr>
          <w:rFonts w:ascii="Garamond" w:hAnsi="Garamond"/>
          <w:sz w:val="36"/>
          <w:szCs w:val="36"/>
        </w:rPr>
        <w:t>Therefore</w:t>
      </w:r>
      <w:proofErr w:type="gramEnd"/>
      <w:r w:rsidRPr="00DD35C3">
        <w:rPr>
          <w:rFonts w:ascii="Garamond" w:hAnsi="Garamond"/>
          <w:sz w:val="36"/>
          <w:szCs w:val="36"/>
        </w:rPr>
        <w:t xml:space="preserve"> I am content with weaknesses, insults, hardships, persecutions, and calamities for the sake of Christ; for whenever I am weak, then I am strong.</w:t>
      </w:r>
    </w:p>
    <w:p w14:paraId="118BD37B" w14:textId="77777777" w:rsidR="00DD35C3" w:rsidRPr="00DD35C3" w:rsidRDefault="00DD35C3" w:rsidP="00DD35C3">
      <w:pPr>
        <w:tabs>
          <w:tab w:val="left" w:pos="-31680"/>
          <w:tab w:val="left" w:pos="720"/>
          <w:tab w:val="center" w:pos="4320"/>
          <w:tab w:val="right" w:pos="8352"/>
        </w:tabs>
        <w:rPr>
          <w:rFonts w:ascii="Garamond" w:hAnsi="Garamond"/>
          <w:sz w:val="36"/>
          <w:szCs w:val="36"/>
        </w:rPr>
      </w:pPr>
    </w:p>
    <w:p w14:paraId="3C3CDE24" w14:textId="77777777" w:rsidR="00DD35C3" w:rsidRPr="00DD35C3" w:rsidRDefault="00DD35C3" w:rsidP="00DD35C3">
      <w:pPr>
        <w:tabs>
          <w:tab w:val="left" w:pos="-31680"/>
          <w:tab w:val="left" w:pos="720"/>
          <w:tab w:val="center" w:pos="4320"/>
          <w:tab w:val="right" w:pos="8352"/>
        </w:tabs>
        <w:rPr>
          <w:rFonts w:ascii="Garamond" w:hAnsi="Garamond"/>
          <w:b/>
          <w:bCs/>
          <w:sz w:val="36"/>
          <w:szCs w:val="36"/>
        </w:rPr>
      </w:pPr>
      <w:r w:rsidRPr="00DD35C3">
        <w:rPr>
          <w:rFonts w:ascii="Garamond" w:hAnsi="Garamond"/>
          <w:b/>
          <w:bCs/>
          <w:sz w:val="36"/>
          <w:szCs w:val="36"/>
        </w:rPr>
        <w:t>Hear what the Spirit is saying to God’s people.</w:t>
      </w:r>
    </w:p>
    <w:p w14:paraId="0622D75C" w14:textId="77777777" w:rsidR="00DD35C3" w:rsidRPr="00DD35C3" w:rsidRDefault="00DD35C3" w:rsidP="00DD35C3">
      <w:pPr>
        <w:tabs>
          <w:tab w:val="left" w:pos="-31680"/>
          <w:tab w:val="left" w:pos="720"/>
          <w:tab w:val="center" w:pos="4320"/>
          <w:tab w:val="right" w:pos="8352"/>
        </w:tabs>
        <w:rPr>
          <w:rFonts w:ascii="Garamond" w:hAnsi="Garamond"/>
          <w:sz w:val="36"/>
          <w:szCs w:val="36"/>
        </w:rPr>
      </w:pPr>
      <w:r w:rsidRPr="00DD35C3">
        <w:rPr>
          <w:rFonts w:ascii="Garamond" w:hAnsi="Garamond"/>
          <w:sz w:val="36"/>
          <w:szCs w:val="36"/>
        </w:rPr>
        <w:t>Thanks be to God.</w:t>
      </w:r>
    </w:p>
    <w:p w14:paraId="3509894C" w14:textId="77777777" w:rsidR="00160E0A" w:rsidRDefault="00160E0A"/>
    <w:sectPr w:rsidR="00160E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816" w14:textId="77777777" w:rsidR="00000000" w:rsidRDefault="00D26DBA">
      <w:r>
        <w:separator/>
      </w:r>
    </w:p>
  </w:endnote>
  <w:endnote w:type="continuationSeparator" w:id="0">
    <w:p w14:paraId="49DFC6B7" w14:textId="77777777" w:rsidR="00000000" w:rsidRDefault="00D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977F" w14:textId="77777777" w:rsidR="00AB2FFB" w:rsidRPr="00316450" w:rsidRDefault="00D26DBA" w:rsidP="00316450">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D8E4" w14:textId="77777777" w:rsidR="00000000" w:rsidRDefault="00D26DBA">
      <w:r>
        <w:separator/>
      </w:r>
    </w:p>
  </w:footnote>
  <w:footnote w:type="continuationSeparator" w:id="0">
    <w:p w14:paraId="21847FD4" w14:textId="77777777" w:rsidR="00000000" w:rsidRDefault="00D2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474" w14:textId="77777777" w:rsidR="00AB2FFB" w:rsidRDefault="00D26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C3"/>
    <w:rsid w:val="00160E0A"/>
    <w:rsid w:val="00D26DBA"/>
    <w:rsid w:val="00DD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E89C"/>
  <w15:chartTrackingRefBased/>
  <w15:docId w15:val="{F76B36DB-08EF-4D15-A916-AF40D50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C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C3"/>
    <w:pPr>
      <w:tabs>
        <w:tab w:val="center" w:pos="4680"/>
        <w:tab w:val="right" w:pos="9360"/>
      </w:tabs>
    </w:pPr>
  </w:style>
  <w:style w:type="character" w:customStyle="1" w:styleId="HeaderChar">
    <w:name w:val="Header Char"/>
    <w:basedOn w:val="DefaultParagraphFont"/>
    <w:link w:val="Header"/>
    <w:uiPriority w:val="99"/>
    <w:rsid w:val="00DD35C3"/>
    <w:rPr>
      <w:rFonts w:eastAsia="Times New Roman" w:cs="Times New Roman"/>
      <w:szCs w:val="24"/>
    </w:rPr>
  </w:style>
  <w:style w:type="paragraph" w:styleId="Footer">
    <w:name w:val="footer"/>
    <w:basedOn w:val="Normal"/>
    <w:link w:val="FooterChar"/>
    <w:uiPriority w:val="99"/>
    <w:unhideWhenUsed/>
    <w:rsid w:val="00DD35C3"/>
    <w:pPr>
      <w:tabs>
        <w:tab w:val="center" w:pos="4680"/>
        <w:tab w:val="right" w:pos="9360"/>
      </w:tabs>
    </w:pPr>
  </w:style>
  <w:style w:type="character" w:customStyle="1" w:styleId="FooterChar">
    <w:name w:val="Footer Char"/>
    <w:basedOn w:val="DefaultParagraphFont"/>
    <w:link w:val="Footer"/>
    <w:uiPriority w:val="99"/>
    <w:rsid w:val="00DD35C3"/>
    <w:rPr>
      <w:rFonts w:eastAsia="Times New Roman" w:cs="Times New Roman"/>
      <w:szCs w:val="24"/>
    </w:rPr>
  </w:style>
  <w:style w:type="character" w:customStyle="1" w:styleId="initcap">
    <w:name w:val="initcap"/>
    <w:basedOn w:val="DefaultParagraphFont"/>
    <w:rsid w:val="00DD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Ragland</dc:creator>
  <cp:keywords/>
  <dc:description/>
  <cp:lastModifiedBy>Rebecca Ragland</cp:lastModifiedBy>
  <cp:revision>2</cp:revision>
  <dcterms:created xsi:type="dcterms:W3CDTF">2021-07-01T01:35:00Z</dcterms:created>
  <dcterms:modified xsi:type="dcterms:W3CDTF">2021-07-01T01:35:00Z</dcterms:modified>
</cp:coreProperties>
</file>